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984D79" w:rsidRDefault="006B70AE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530443" w:rsidRPr="0098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530443" w:rsidRPr="00984D79" w:rsidRDefault="006B70AE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530443" w:rsidRPr="0098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530443" w:rsidRPr="00984D79" w:rsidRDefault="006B70AE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984D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0443" w:rsidRPr="00984D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530443" w:rsidRPr="00984D7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530443" w:rsidRPr="00984D79" w:rsidRDefault="006B70AE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984D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530443" w:rsidRPr="00984D7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530443" w:rsidRPr="00984D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530443" w:rsidRPr="00984D79" w:rsidRDefault="00530443" w:rsidP="0098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D79">
        <w:rPr>
          <w:rFonts w:ascii="Times New Roman" w:hAnsi="Times New Roman" w:cs="Times New Roman"/>
          <w:sz w:val="24"/>
          <w:szCs w:val="24"/>
        </w:rPr>
        <w:t>2</w:t>
      </w:r>
      <w:r w:rsidRPr="00984D79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984D7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84D79" w:rsidRPr="00984D79">
        <w:rPr>
          <w:rFonts w:ascii="Times New Roman" w:hAnsi="Times New Roman" w:cs="Times New Roman"/>
          <w:sz w:val="24"/>
          <w:szCs w:val="24"/>
        </w:rPr>
        <w:t>06-2/53-25</w:t>
      </w:r>
    </w:p>
    <w:p w:rsidR="00530443" w:rsidRPr="00984D79" w:rsidRDefault="00984D79" w:rsidP="00984D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</w:t>
      </w:r>
      <w:proofErr w:type="gramStart"/>
      <w:r w:rsidR="006B70A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april</w:t>
      </w:r>
      <w:proofErr w:type="gramEnd"/>
      <w:r w:rsidR="003C3A45" w:rsidRPr="00984D7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</w:t>
      </w:r>
      <w:r w:rsidR="00530443" w:rsidRPr="00984D7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6B70A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530443" w:rsidRPr="00984D79" w:rsidRDefault="006B70AE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30443" w:rsidRPr="0098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30443" w:rsidRPr="0098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30443" w:rsidRPr="0098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30443" w:rsidRPr="0098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30443" w:rsidRPr="0098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30443" w:rsidRPr="0098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530443" w:rsidRPr="00984D79" w:rsidRDefault="00530443" w:rsidP="00984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54E" w:rsidRDefault="001F154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6B70A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530443" w:rsidRPr="00530443" w:rsidRDefault="006B70A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530443" w:rsidRPr="00530443">
        <w:rPr>
          <w:rFonts w:ascii="Times New Roman" w:hAnsi="Times New Roman" w:cs="Times New Roman"/>
          <w:sz w:val="24"/>
          <w:szCs w:val="24"/>
        </w:rPr>
        <w:t xml:space="preserve"> </w:t>
      </w:r>
      <w:r w:rsidR="00984D79"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530443" w:rsidRPr="00530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530443" w:rsidRPr="00530443">
        <w:rPr>
          <w:rFonts w:ascii="Times New Roman" w:hAnsi="Times New Roman" w:cs="Times New Roman"/>
          <w:sz w:val="24"/>
          <w:szCs w:val="24"/>
        </w:rPr>
        <w:t>A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530443" w:rsidRPr="005304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4D79">
        <w:rPr>
          <w:rFonts w:ascii="Times New Roman" w:hAnsi="Times New Roman" w:cs="Times New Roman"/>
          <w:sz w:val="24"/>
          <w:szCs w:val="24"/>
          <w:lang w:val="sr-Cyrl-RS"/>
        </w:rPr>
        <w:t xml:space="preserve">16.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592487" w:rsidRPr="00530443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F154E" w:rsidRPr="00530443" w:rsidRDefault="001F154E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4D79">
        <w:rPr>
          <w:rFonts w:ascii="Times New Roman" w:hAnsi="Times New Roman" w:cs="Times New Roman"/>
          <w:sz w:val="24"/>
          <w:szCs w:val="24"/>
          <w:lang w:val="sr-Cyrl-RS"/>
        </w:rPr>
        <w:t>9,45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925244" w:rsidP="00925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Igor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Jakšić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Olja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Dane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Stanojčić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FD711C" w:rsidRPr="00FD71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="00FD711C" w:rsidRPr="00FD711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D711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371404" w:rsidRPr="0088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A50D6D" w:rsidRDefault="00925244" w:rsidP="00A5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Miloljub</w:t>
      </w:r>
      <w:r w:rsidR="00371404" w:rsidRP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Albijanić</w:t>
      </w:r>
      <w:r w:rsidR="00371404">
        <w:rPr>
          <w:rFonts w:ascii="Times New Roman" w:hAnsi="Times New Roman" w:cs="Times New Roman"/>
          <w:sz w:val="24"/>
          <w:szCs w:val="24"/>
        </w:rPr>
        <w:t>,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A50D6D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50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02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026C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026C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026C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530443">
        <w:rPr>
          <w:rFonts w:ascii="Times New Roman" w:hAnsi="Times New Roman" w:cs="Times New Roman"/>
          <w:sz w:val="24"/>
          <w:szCs w:val="24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Default="006B70AE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8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88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88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883B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83B1A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Stojković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Miloljuba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Albijanića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Snežane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Đorđa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Komlenskog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3B1A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3B1A" w:rsidRPr="00530443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6B70AE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18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530443" w:rsidRPr="000F06F5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443" w:rsidRDefault="006B70AE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530443"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530443"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530443"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530443"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530443"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30443"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530443"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530443"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530443" w:rsidRPr="000F06F5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D023EC" w:rsidRDefault="00D023EC" w:rsidP="00530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71404" w:rsidRPr="00371404" w:rsidRDefault="007F34FA" w:rsidP="0037140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3714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Razmatranje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Rešenja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Republičke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izborne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komisije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dodeli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mandata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narodnog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poslanika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radi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popune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upražnjenog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poslaničkog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mesta</w:t>
      </w:r>
      <w:proofErr w:type="spellEnd"/>
      <w:proofErr w:type="gram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skupštini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(03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broj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013-703/25 </w:t>
      </w:r>
      <w:r w:rsidR="006B70AE">
        <w:rPr>
          <w:rFonts w:ascii="Times New Roman" w:hAnsi="Times New Roman" w:cs="Times New Roman"/>
          <w:sz w:val="24"/>
          <w:szCs w:val="24"/>
          <w:lang w:eastAsia="en-GB"/>
        </w:rPr>
        <w:t>od</w:t>
      </w:r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aprila</w:t>
      </w:r>
      <w:proofErr w:type="spellEnd"/>
      <w:r w:rsidR="00371404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371404">
        <w:rPr>
          <w:rFonts w:ascii="Times New Roman" w:hAnsi="Times New Roman" w:cs="Times New Roman"/>
          <w:sz w:val="24"/>
          <w:szCs w:val="24"/>
          <w:lang w:eastAsia="en-GB"/>
        </w:rPr>
        <w:t xml:space="preserve">2025. </w:t>
      </w:r>
      <w:proofErr w:type="spellStart"/>
      <w:r w:rsidR="006B70AE">
        <w:rPr>
          <w:rFonts w:ascii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="00371404">
        <w:rPr>
          <w:rFonts w:ascii="Times New Roman" w:hAnsi="Times New Roman" w:cs="Times New Roman"/>
          <w:sz w:val="24"/>
          <w:szCs w:val="24"/>
          <w:lang w:eastAsia="en-GB"/>
        </w:rPr>
        <w:t>)</w:t>
      </w:r>
      <w:r w:rsidR="00371404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A91712" w:rsidRDefault="00A91712" w:rsidP="00371404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371404" w:rsidRDefault="00B467D1" w:rsidP="00371404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0443" w:rsidRDefault="006B70AE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530443" w:rsidRPr="000E0B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530443" w:rsidRPr="000E0B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530443" w:rsidRPr="000E0B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A234D9" w:rsidRPr="00A234D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Razmatranje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Rešenja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Republičke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izborne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komisije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dodeli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mandata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narodnog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poslanika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radi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popune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upražnjenog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poslaničkog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mesta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u</w:t>
      </w:r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skupštini</w:t>
      </w:r>
      <w:proofErr w:type="spellEnd"/>
    </w:p>
    <w:p w:rsidR="00530443" w:rsidRPr="000E0B40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dostavljeno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dodeli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mandata</w:t>
      </w:r>
      <w:r w:rsidRPr="00C00388">
        <w:rPr>
          <w:rFonts w:ascii="Times New Roman" w:hAnsi="Times New Roman" w:cs="Times New Roman"/>
          <w:sz w:val="24"/>
          <w:szCs w:val="24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Sanji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Ćalović</w:t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B70A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kao</w:t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56D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Uverenj</w:t>
      </w:r>
      <w:r w:rsidR="00456D29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C00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imenovane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C003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Default="006B70AE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odredbama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199.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uvid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Uverenje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istovetnosti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530443" w:rsidRPr="000E0B4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1FD7" w:rsidRPr="001F45A2" w:rsidRDefault="000E1FD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30443" w:rsidRPr="000F06F5" w:rsidRDefault="006B70AE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530443" w:rsidRPr="0018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30443" w:rsidRPr="00185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530443" w:rsidRPr="0018591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6B70AE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530443"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530443" w:rsidRPr="000F06F5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443" w:rsidRPr="00925244" w:rsidRDefault="006B70AE" w:rsidP="009252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530443" w:rsidRPr="0092524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</w:t>
      </w:r>
      <w:r w:rsidR="00530443" w:rsidRPr="0092524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</w:t>
      </w:r>
      <w:r w:rsidR="00530443" w:rsidRPr="0092524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="00530443" w:rsidRPr="0092524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Š</w:t>
      </w:r>
      <w:r w:rsidR="00530443" w:rsidRPr="0092524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</w:t>
      </w:r>
      <w:r w:rsidR="00530443" w:rsidRPr="0092524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="00530443" w:rsidRPr="0092524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</w:t>
      </w:r>
    </w:p>
    <w:p w:rsidR="00530443" w:rsidRPr="00925244" w:rsidRDefault="00530443" w:rsidP="0092524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234D9" w:rsidRPr="00A234D9" w:rsidRDefault="00C00388" w:rsidP="00A23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34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konstatovao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prestankom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mandata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narodn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poslaniku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Snežani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izabranoj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liste</w:t>
      </w:r>
      <w:r w:rsidR="00A234D9" w:rsidRPr="00A234D9">
        <w:rPr>
          <w:rFonts w:ascii="Times New Roman" w:hAnsi="Times New Roman" w:cs="Times New Roman"/>
          <w:sz w:val="24"/>
          <w:szCs w:val="24"/>
        </w:rPr>
        <w:t xml:space="preserve"> 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IVICA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DAČIĆ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PREMIJER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ostalo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upražnjeno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poslaničko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mesto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odredbom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131.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234D9" w:rsidRPr="00A234D9" w:rsidRDefault="00A234D9" w:rsidP="00A23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234D9">
        <w:rPr>
          <w:rFonts w:ascii="Times New Roman" w:hAnsi="Times New Roman" w:cs="Times New Roman"/>
          <w:sz w:val="24"/>
          <w:szCs w:val="24"/>
        </w:rPr>
        <w:tab/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narodnom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poslaniku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mandat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prestane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nego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potvrde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mandati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dve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trećine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narednog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saziva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mandat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dodeljuje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kandidatu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liste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utvrđen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čl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. 134.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135.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234D9" w:rsidRPr="00A234D9" w:rsidRDefault="006B70AE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postupajući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odredbama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199.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A234D9" w:rsidRPr="00A234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izvršio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uvid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Uverenje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Sanje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Ćalović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narodnog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izabrane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A234D9" w:rsidRPr="00A23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CS"/>
        </w:rPr>
        <w:t>IVICA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DAČIĆ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CS"/>
        </w:rPr>
        <w:t>PREMIJER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234D9" w:rsidRPr="00A23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utvrdio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podaci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narodnog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istovetni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podacima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čime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stekli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uslovi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potvrđivanje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mandata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imenovanom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narodnom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poslaniku</w:t>
      </w:r>
      <w:r w:rsidR="00A234D9" w:rsidRPr="00A234D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234D9" w:rsidRPr="00A234D9" w:rsidRDefault="00A234D9" w:rsidP="00A23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234D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predlaže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skupština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odmah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prijemu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izveštaja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konstatuje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potvrđivanje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mandata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Sanji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Ćalović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novoizabranom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narodnom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poslaniku</w:t>
      </w:r>
      <w:r w:rsidRPr="00A234D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234D9" w:rsidRPr="00A234D9" w:rsidRDefault="00A234D9" w:rsidP="00A234D9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234D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A234D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00388" w:rsidRDefault="00C00388" w:rsidP="00A234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</w:t>
      </w:r>
    </w:p>
    <w:p w:rsidR="001F154E" w:rsidRPr="001F154E" w:rsidRDefault="001F154E" w:rsidP="001F1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54E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* *</w:t>
      </w:r>
    </w:p>
    <w:p w:rsidR="00E5702D" w:rsidRDefault="006B70AE" w:rsidP="00E570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47033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zaključio</w:t>
      </w:r>
      <w:r w:rsidR="0047033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E570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32FD3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232FD3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232FD3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32FD3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32FD3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</w:t>
      </w:r>
      <w:r w:rsidR="00185910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ovom</w:t>
      </w:r>
      <w:r w:rsid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sazivu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zahteve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utvrđivanje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naknade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ime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zakupa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stana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Beogradu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A6A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odvojeni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zaključivali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ugovore</w:t>
      </w:r>
      <w:r w:rsidR="00185910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određenim</w:t>
      </w:r>
      <w:r w:rsidR="00185910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rokom</w:t>
      </w:r>
      <w:r w:rsidR="00185910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trajanja</w:t>
      </w:r>
      <w:r w:rsidR="008275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uskoro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ističu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prema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evidenciji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šest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takvih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Predložio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cilju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efikasnosti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iznova</w:t>
      </w:r>
      <w:r w:rsidR="00AA5B52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odlučivao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donetim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rešenjima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obavežu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dostave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anekse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zakupu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produženim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rokom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trajanja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nastavka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korišćenja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odobrenog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F154E" w:rsidRPr="00E5702D" w:rsidRDefault="001F154E" w:rsidP="00E570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32FD3" w:rsidRPr="00E5702D" w:rsidRDefault="006B70AE" w:rsidP="00232F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Dodao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tome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obavešteno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Odeljenje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finansije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nastavku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korišćenja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novom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dokumentacijom</w:t>
      </w:r>
      <w:r w:rsidR="00CA76D5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doneta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nesporna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ovlašćenja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5702D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doneo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Drugoj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="001F154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1F154E" w:rsidRPr="001F154E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3F53F4" w:rsidRPr="001F154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aprila</w:t>
      </w:r>
      <w:r w:rsidR="003F53F4" w:rsidRPr="001F154E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A76D5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donosi</w:t>
      </w:r>
      <w:r w:rsidR="00CA76D5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nesporna</w:t>
      </w:r>
      <w:r w:rsidR="00CA76D5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tatusnim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materijalnim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pravima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narodnih</w:t>
      </w:r>
      <w:r w:rsidR="003F5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poslanika</w:t>
      </w:r>
      <w:r w:rsidR="00CA76D5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1F154E" w:rsidRDefault="006B70AE" w:rsidP="00C61A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Prisutni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članova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prihvatili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87624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232FD3" w:rsidRPr="001F154E" w:rsidRDefault="006B70AE" w:rsidP="00C61A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Predsednik</w:t>
      </w:r>
      <w:r w:rsidR="00CD6AAB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D6AAB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napomenuo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služba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32FD3" w:rsidRPr="00E570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postignutom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dogovoru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obavestiti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poslanike</w:t>
      </w:r>
      <w:r w:rsidR="001F154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0443" w:rsidRDefault="00530443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1F154E" w:rsidRDefault="001F154E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Default="00530443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5A3447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592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2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592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2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>9,50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A3447" w:rsidRDefault="005A3447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524A" w:rsidRPr="00530443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6B70AE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530443"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530443"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530443"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530443"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530443"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530443"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530443"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530443"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530443"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30443" w:rsidRPr="005304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0443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Pr="005A3447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530443" w:rsidRPr="00530443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9A18D7" w:rsidRDefault="00530443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70AE">
        <w:rPr>
          <w:rFonts w:ascii="Times New Roman" w:hAnsi="Times New Roman" w:cs="Times New Roman"/>
          <w:sz w:val="24"/>
          <w:szCs w:val="24"/>
          <w:lang w:val="sr-Cyrl-CS"/>
        </w:rPr>
        <w:t>Jovanov</w:t>
      </w:r>
    </w:p>
    <w:p w:rsidR="00530443" w:rsidRPr="00530443" w:rsidRDefault="00530443" w:rsidP="0053044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0"/>
    <w:p w:rsidR="00443899" w:rsidRDefault="00443899"/>
    <w:sectPr w:rsidR="00443899" w:rsidSect="001F154E">
      <w:pgSz w:w="11907" w:h="16840" w:code="9"/>
      <w:pgMar w:top="1702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FA7"/>
    <w:multiLevelType w:val="hybridMultilevel"/>
    <w:tmpl w:val="EAB4B9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080B70"/>
    <w:rsid w:val="000E1FD7"/>
    <w:rsid w:val="00162685"/>
    <w:rsid w:val="00185910"/>
    <w:rsid w:val="001F154E"/>
    <w:rsid w:val="001F45A2"/>
    <w:rsid w:val="00232FD3"/>
    <w:rsid w:val="002643A7"/>
    <w:rsid w:val="002F5EAC"/>
    <w:rsid w:val="00371404"/>
    <w:rsid w:val="00390CE9"/>
    <w:rsid w:val="003C3A45"/>
    <w:rsid w:val="003F53F4"/>
    <w:rsid w:val="00443899"/>
    <w:rsid w:val="00456D29"/>
    <w:rsid w:val="00470332"/>
    <w:rsid w:val="005029C1"/>
    <w:rsid w:val="00530443"/>
    <w:rsid w:val="00591960"/>
    <w:rsid w:val="00592487"/>
    <w:rsid w:val="005A3447"/>
    <w:rsid w:val="005E765A"/>
    <w:rsid w:val="005F7969"/>
    <w:rsid w:val="006513CF"/>
    <w:rsid w:val="00675552"/>
    <w:rsid w:val="00683595"/>
    <w:rsid w:val="006B70AE"/>
    <w:rsid w:val="007B2E1A"/>
    <w:rsid w:val="007F34FA"/>
    <w:rsid w:val="00827515"/>
    <w:rsid w:val="00883B1A"/>
    <w:rsid w:val="008A6428"/>
    <w:rsid w:val="008D16F2"/>
    <w:rsid w:val="00925244"/>
    <w:rsid w:val="009312A1"/>
    <w:rsid w:val="009409FC"/>
    <w:rsid w:val="009552D0"/>
    <w:rsid w:val="00984D79"/>
    <w:rsid w:val="009A18D7"/>
    <w:rsid w:val="009C481C"/>
    <w:rsid w:val="00A12FCB"/>
    <w:rsid w:val="00A234D9"/>
    <w:rsid w:val="00A50D6D"/>
    <w:rsid w:val="00A91712"/>
    <w:rsid w:val="00AA5B52"/>
    <w:rsid w:val="00AC766F"/>
    <w:rsid w:val="00B467D1"/>
    <w:rsid w:val="00C00388"/>
    <w:rsid w:val="00C60A62"/>
    <w:rsid w:val="00C61A0C"/>
    <w:rsid w:val="00C64C94"/>
    <w:rsid w:val="00CA3ACA"/>
    <w:rsid w:val="00CA76D5"/>
    <w:rsid w:val="00CD6AAB"/>
    <w:rsid w:val="00D023EC"/>
    <w:rsid w:val="00D87624"/>
    <w:rsid w:val="00DA6AFA"/>
    <w:rsid w:val="00DC0C36"/>
    <w:rsid w:val="00E5702D"/>
    <w:rsid w:val="00E77C7E"/>
    <w:rsid w:val="00E81A8D"/>
    <w:rsid w:val="00E8524A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47</cp:revision>
  <cp:lastPrinted>2025-04-17T09:39:00Z</cp:lastPrinted>
  <dcterms:created xsi:type="dcterms:W3CDTF">2024-12-03T11:49:00Z</dcterms:created>
  <dcterms:modified xsi:type="dcterms:W3CDTF">2025-09-11T08:35:00Z</dcterms:modified>
</cp:coreProperties>
</file>